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perl-DBI 1.646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1997,1998,1999 Tim Bunce England</w:t>
        <w:br/>
        <w:t>Copyright (c) 1999, kenneth albanowski.</w:t>
        <w:br/>
        <w:t>Copyright (c) 2001, paul marquess.</w:t>
        <w:br/>
        <w:t>Copyright (c) 2004-2013, Marcus Holland-Moritz.</w:t>
        <w:br/>
        <w:t>Copyright (c) 1994-2024 Tim Bunce Ireland</w:t>
        <w:br/>
        <w:t>Copyright (c) 2002 Tim Bunce Ireland</w:t>
        <w:br/>
        <w:t>Copyright (c) 2024-2025 DBI Team</w:t>
        <w:br/>
        <w:t>Copyright (c) 1989 Free Software Foundation, Inc.</w:t>
        <w:br/>
        <w:t>Copyright 2000-2002 Tim Bunce</w:t>
        <w:br/>
        <w:t>Copyright 2002 Jonathan Leffler</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