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D04" w:rsidRDefault="00D9080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12D04" w:rsidRDefault="00A12D04">
      <w:pPr>
        <w:spacing w:line="420" w:lineRule="exact"/>
        <w:jc w:val="center"/>
        <w:rPr>
          <w:rFonts w:ascii="Arial" w:hAnsi="Arial" w:cs="Arial"/>
          <w:b/>
          <w:snapToGrid/>
          <w:sz w:val="32"/>
          <w:szCs w:val="32"/>
        </w:rPr>
      </w:pPr>
    </w:p>
    <w:p w:rsidR="00A12D04" w:rsidRDefault="00D9080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12D04" w:rsidRDefault="00A12D04">
      <w:pPr>
        <w:spacing w:line="420" w:lineRule="exact"/>
        <w:jc w:val="both"/>
        <w:rPr>
          <w:rFonts w:ascii="Arial" w:hAnsi="Arial" w:cs="Arial"/>
          <w:snapToGrid/>
        </w:rPr>
      </w:pPr>
    </w:p>
    <w:p w:rsidR="00A12D04" w:rsidRDefault="00D9080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12D04" w:rsidRDefault="00D9080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12D04" w:rsidRDefault="00A12D04">
      <w:pPr>
        <w:spacing w:line="420" w:lineRule="exact"/>
        <w:jc w:val="both"/>
        <w:rPr>
          <w:rFonts w:ascii="Arial" w:hAnsi="Arial" w:cs="Arial"/>
          <w:i/>
          <w:snapToGrid/>
          <w:color w:val="0099FF"/>
          <w:sz w:val="18"/>
          <w:szCs w:val="18"/>
        </w:rPr>
      </w:pPr>
    </w:p>
    <w:p w:rsidR="00A12D04" w:rsidRDefault="00D9080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12D04" w:rsidRDefault="00A12D04">
      <w:pPr>
        <w:pStyle w:val="a8"/>
        <w:spacing w:before="0" w:after="0" w:line="240" w:lineRule="auto"/>
        <w:jc w:val="left"/>
        <w:rPr>
          <w:rFonts w:ascii="Arial" w:hAnsi="Arial" w:cs="Arial"/>
          <w:bCs w:val="0"/>
          <w:sz w:val="21"/>
          <w:szCs w:val="21"/>
        </w:rPr>
      </w:pPr>
    </w:p>
    <w:p w:rsidR="00A12D04" w:rsidRDefault="00D9080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lxqt-build-tools 0.10.0</w:t>
      </w:r>
    </w:p>
    <w:p w:rsidR="00A12D04" w:rsidRDefault="00D90809">
      <w:pPr>
        <w:rPr>
          <w:rFonts w:ascii="Arial" w:hAnsi="Arial" w:cs="Arial"/>
          <w:b/>
        </w:rPr>
      </w:pPr>
      <w:r>
        <w:rPr>
          <w:rFonts w:ascii="Arial" w:hAnsi="Arial" w:cs="Arial"/>
          <w:b/>
        </w:rPr>
        <w:t xml:space="preserve">Copyright notice: </w:t>
      </w:r>
    </w:p>
    <w:p w:rsidR="00A12D04" w:rsidRDefault="008638B7">
      <w:pPr>
        <w:pStyle w:val="Default"/>
        <w:rPr>
          <w:rFonts w:ascii="宋体" w:hAnsi="宋体" w:cs="宋体"/>
          <w:sz w:val="22"/>
          <w:szCs w:val="22"/>
        </w:rPr>
      </w:pPr>
      <w:r>
        <w:rPr>
          <w:rFonts w:ascii="宋体" w:hAnsi="宋体"/>
          <w:sz w:val="22"/>
        </w:rPr>
        <w:t>Copyright (c)</w:t>
      </w:r>
      <w:r w:rsidR="00D90809">
        <w:rPr>
          <w:rFonts w:ascii="宋体" w:hAnsi="宋体"/>
          <w:sz w:val="22"/>
        </w:rPr>
        <w:t xml:space="preserve"> 2013 Hong Jen Yee (PCMan) &lt;</w:t>
      </w:r>
      <w:r w:rsidR="00D90809">
        <w:rPr>
          <w:rFonts w:ascii="宋体" w:hAnsi="宋体"/>
          <w:sz w:val="22"/>
        </w:rPr>
        <w:t>pcman.tw@gmail.com&gt;</w:t>
      </w:r>
      <w:r w:rsidR="00D90809">
        <w:rPr>
          <w:rFonts w:ascii="宋体" w:hAnsi="宋体"/>
          <w:sz w:val="22"/>
        </w:rPr>
        <w:br/>
        <w:t>Copyright (c) 2016, Luís Pereira, &lt;luis.artur.pereira@gmail.com&gt;</w:t>
      </w:r>
      <w:r w:rsidR="00D90809">
        <w:rPr>
          <w:rFonts w:ascii="宋体" w:hAnsi="宋体"/>
          <w:sz w:val="22"/>
        </w:rPr>
        <w:br/>
        <w:t>Copyright (c) 2020, Luís Pereira &lt;luis.artur.pereira@gmail.com&gt;</w:t>
      </w:r>
      <w:r w:rsidR="00D90809">
        <w:rPr>
          <w:rFonts w:ascii="宋体" w:hAnsi="宋体"/>
          <w:sz w:val="22"/>
        </w:rPr>
        <w:br/>
        <w:t>Copyright (c) 2006, 2008 Junio C Hamano</w:t>
      </w:r>
      <w:r w:rsidR="00D90809">
        <w:rPr>
          <w:rFonts w:ascii="宋体" w:hAnsi="宋体"/>
          <w:sz w:val="22"/>
        </w:rPr>
        <w:br/>
      </w:r>
      <w:r>
        <w:rPr>
          <w:rFonts w:ascii="宋体" w:hAnsi="宋体"/>
          <w:sz w:val="22"/>
        </w:rPr>
        <w:t>Copyright (c)</w:t>
      </w:r>
      <w:r w:rsidR="00D90809">
        <w:rPr>
          <w:rFonts w:ascii="宋体" w:hAnsi="宋体"/>
          <w:sz w:val="22"/>
        </w:rPr>
        <w:t xml:space="preserve"> 2015 Palo Kisa &lt;palo.kisa@gmail.com&gt;</w:t>
      </w:r>
      <w:r w:rsidR="00D90809">
        <w:rPr>
          <w:rFonts w:ascii="宋体" w:hAnsi="宋体"/>
          <w:sz w:val="22"/>
        </w:rPr>
        <w:br/>
      </w:r>
      <w:r>
        <w:rPr>
          <w:rFonts w:ascii="宋体" w:hAnsi="宋体"/>
          <w:sz w:val="22"/>
        </w:rPr>
        <w:t>Copyright (c)</w:t>
      </w:r>
      <w:r w:rsidR="00D90809">
        <w:rPr>
          <w:rFonts w:ascii="宋体" w:hAnsi="宋体"/>
          <w:sz w:val="22"/>
        </w:rPr>
        <w:t xml:space="preserve"> 2020 Luís </w:t>
      </w:r>
      <w:r w:rsidR="00D90809">
        <w:rPr>
          <w:rFonts w:ascii="宋体" w:hAnsi="宋体"/>
          <w:sz w:val="22"/>
        </w:rPr>
        <w:t>Pereira &lt;luis.artur.pereira@gmail.com&gt;</w:t>
      </w:r>
      <w:r w:rsidR="00D90809">
        <w:rPr>
          <w:rFonts w:ascii="宋体" w:hAnsi="宋体"/>
          <w:sz w:val="22"/>
        </w:rPr>
        <w:br/>
        <w:t>Copyright (c) 2010, Rafael Fernández López, &lt;ereslibre@kde.org&gt;</w:t>
      </w:r>
      <w:r w:rsidR="00D90809">
        <w:rPr>
          <w:rFonts w:ascii="宋体" w:hAnsi="宋体"/>
          <w:sz w:val="22"/>
        </w:rPr>
        <w:br/>
      </w:r>
      <w:r>
        <w:rPr>
          <w:rFonts w:ascii="宋体" w:hAnsi="宋体"/>
          <w:sz w:val="22"/>
        </w:rPr>
        <w:t>Copyright (c)</w:t>
      </w:r>
      <w:r w:rsidR="00D90809">
        <w:rPr>
          <w:rFonts w:ascii="宋体" w:hAnsi="宋体"/>
          <w:sz w:val="22"/>
        </w:rPr>
        <w:t xml:space="preserve"> 2014 Luís Pereira &lt;luis.artur.pereira@gmail.com&gt;</w:t>
      </w:r>
      <w:r w:rsidR="00D90809">
        <w:rPr>
          <w:rFonts w:ascii="宋体" w:hAnsi="宋体"/>
          <w:sz w:val="22"/>
        </w:rPr>
        <w:br/>
      </w:r>
      <w:r>
        <w:rPr>
          <w:rFonts w:ascii="宋体" w:hAnsi="宋体"/>
          <w:sz w:val="22"/>
        </w:rPr>
        <w:t>Copyright (c)</w:t>
      </w:r>
      <w:r w:rsidR="00D90809">
        <w:rPr>
          <w:rFonts w:ascii="宋体" w:hAnsi="宋体"/>
          <w:sz w:val="22"/>
        </w:rPr>
        <w:t xml:space="preserve"> 2017 Luís Pereira &lt;luis.artur.pereira@gmail.com&gt;</w:t>
      </w:r>
      <w:r w:rsidR="00D90809">
        <w:rPr>
          <w:rFonts w:ascii="宋体" w:hAnsi="宋体"/>
          <w:sz w:val="22"/>
        </w:rPr>
        <w:br/>
        <w:t>Copyright (c) 2015 Jari Vetoniemi</w:t>
      </w:r>
      <w:r w:rsidR="00D90809">
        <w:rPr>
          <w:rFonts w:ascii="宋体" w:hAnsi="宋体"/>
          <w:sz w:val="22"/>
        </w:rPr>
        <w:br/>
      </w:r>
      <w:r>
        <w:rPr>
          <w:rFonts w:ascii="宋体" w:hAnsi="宋体"/>
          <w:sz w:val="22"/>
        </w:rPr>
        <w:t>Copyright (c)</w:t>
      </w:r>
      <w:r w:rsidR="00D90809">
        <w:rPr>
          <w:rFonts w:ascii="宋体" w:hAnsi="宋体"/>
          <w:sz w:val="22"/>
        </w:rPr>
        <w:t xml:space="preserve"> 2018 Alf Gaida &lt;agaida@siduction.org&gt;</w:t>
      </w:r>
      <w:r w:rsidR="00D90809">
        <w:rPr>
          <w:rFonts w:ascii="宋体" w:hAnsi="宋体"/>
          <w:sz w:val="22"/>
        </w:rPr>
        <w:br/>
      </w:r>
      <w:r>
        <w:rPr>
          <w:rFonts w:ascii="宋体" w:hAnsi="宋体"/>
          <w:sz w:val="22"/>
        </w:rPr>
        <w:t>Copyright (c)</w:t>
      </w:r>
      <w:r w:rsidR="00D90809">
        <w:rPr>
          <w:rFonts w:ascii="宋体" w:hAnsi="宋体"/>
          <w:sz w:val="22"/>
        </w:rPr>
        <w:t xml:space="preserve"> 2014 Alex Merry &lt;alex.merry@kde.org&gt;</w:t>
      </w:r>
      <w:r w:rsidR="00D90809">
        <w:rPr>
          <w:rFonts w:ascii="宋体" w:hAnsi="宋体"/>
          <w:sz w:val="22"/>
        </w:rPr>
        <w:br/>
        <w:t>Copyright (C) 2016 Luís Pereira &lt;luis.artur.pereira@gmail.com&gt;</w:t>
      </w:r>
      <w:r w:rsidR="00D90809">
        <w:rPr>
          <w:rFonts w:ascii="宋体" w:hAnsi="宋体"/>
          <w:sz w:val="22"/>
        </w:rPr>
        <w:br/>
      </w:r>
      <w:r>
        <w:rPr>
          <w:rFonts w:ascii="宋体" w:hAnsi="宋体"/>
          <w:sz w:val="22"/>
        </w:rPr>
        <w:t>Copyright (c)</w:t>
      </w:r>
      <w:r w:rsidR="00D90809">
        <w:rPr>
          <w:rFonts w:ascii="宋体" w:hAnsi="宋体"/>
          <w:sz w:val="22"/>
        </w:rPr>
        <w:t xml:space="preserve"> 2006, 2007 Laurent Montel &lt;montel@kde.org&gt;</w:t>
      </w:r>
      <w:r w:rsidR="00D90809">
        <w:rPr>
          <w:rFonts w:ascii="宋体" w:hAnsi="宋体"/>
          <w:sz w:val="22"/>
        </w:rPr>
        <w:br/>
      </w:r>
      <w:r>
        <w:rPr>
          <w:rFonts w:ascii="宋体" w:hAnsi="宋体"/>
          <w:sz w:val="22"/>
        </w:rPr>
        <w:t>Copyright (c)</w:t>
      </w:r>
      <w:r w:rsidR="00D90809">
        <w:rPr>
          <w:rFonts w:ascii="宋体" w:hAnsi="宋体"/>
          <w:sz w:val="22"/>
        </w:rPr>
        <w:t xml:space="preserve"> 2015 Luís Pereira &lt;lui</w:t>
      </w:r>
      <w:r w:rsidR="00D90809">
        <w:rPr>
          <w:rFonts w:ascii="宋体" w:hAnsi="宋体"/>
          <w:sz w:val="22"/>
        </w:rPr>
        <w:t>s.artur.pereira@gmail.com&gt;</w:t>
      </w:r>
      <w:r w:rsidR="00D90809">
        <w:rPr>
          <w:rFonts w:ascii="宋体" w:hAnsi="宋体"/>
          <w:sz w:val="22"/>
        </w:rPr>
        <w:br/>
        <w:t>Copyright (C) 2012 Raphael Kubo da Costa &lt;rakuco@webkit.org&gt;</w:t>
      </w:r>
      <w:r w:rsidR="00D90809">
        <w:rPr>
          <w:rFonts w:ascii="宋体" w:hAnsi="宋体"/>
          <w:sz w:val="22"/>
        </w:rPr>
        <w:br/>
        <w:t>Copyright (c) 2019, Luís Pereira &lt;luis.artur.pereira@gmail.com&gt;</w:t>
      </w:r>
      <w:r w:rsidR="00D90809">
        <w:rPr>
          <w:rFonts w:ascii="宋体" w:hAnsi="宋体"/>
          <w:sz w:val="22"/>
        </w:rPr>
        <w:br/>
      </w:r>
      <w:r w:rsidR="00D90809">
        <w:rPr>
          <w:rFonts w:ascii="宋体" w:hAnsi="宋体"/>
          <w:sz w:val="22"/>
        </w:rPr>
        <w:lastRenderedPageBreak/>
        <w:t>Copyright (c) 2018 Luís Pereira &lt;luis.artur.pereira@gmail.com&gt;</w:t>
      </w:r>
      <w:r w:rsidR="00D90809">
        <w:rPr>
          <w:rFonts w:ascii="宋体" w:hAnsi="宋体"/>
          <w:sz w:val="22"/>
        </w:rPr>
        <w:br/>
      </w:r>
      <w:r>
        <w:rPr>
          <w:rFonts w:ascii="宋体" w:hAnsi="宋体"/>
          <w:sz w:val="22"/>
        </w:rPr>
        <w:t>Copyright (c)</w:t>
      </w:r>
      <w:bookmarkStart w:id="0" w:name="_GoBack"/>
      <w:bookmarkEnd w:id="0"/>
      <w:r w:rsidR="00D90809">
        <w:rPr>
          <w:rFonts w:ascii="宋体" w:hAnsi="宋体"/>
          <w:sz w:val="22"/>
        </w:rPr>
        <w:t xml:space="preserve"> 2018 Volker Kraus</w:t>
      </w:r>
      <w:r w:rsidR="00D90809">
        <w:rPr>
          <w:rFonts w:ascii="宋体" w:hAnsi="宋体"/>
          <w:sz w:val="22"/>
        </w:rPr>
        <w:t>e &lt;vkrause@kde.org&gt;</w:t>
      </w:r>
      <w:r w:rsidR="00D90809">
        <w:rPr>
          <w:rFonts w:ascii="宋体" w:hAnsi="宋体"/>
          <w:sz w:val="22"/>
        </w:rPr>
        <w:br/>
      </w:r>
    </w:p>
    <w:p w:rsidR="00A12D04" w:rsidRDefault="00D90809">
      <w:pPr>
        <w:pStyle w:val="Default"/>
        <w:rPr>
          <w:rFonts w:ascii="宋体" w:hAnsi="宋体" w:cs="宋体"/>
          <w:sz w:val="22"/>
          <w:szCs w:val="22"/>
        </w:rPr>
      </w:pPr>
      <w:r>
        <w:rPr>
          <w:b/>
        </w:rPr>
        <w:t xml:space="preserve">License: </w:t>
      </w:r>
      <w:r>
        <w:rPr>
          <w:sz w:val="21"/>
        </w:rPr>
        <w:t>BSD</w:t>
      </w:r>
    </w:p>
    <w:p w:rsidR="00A12D04" w:rsidRDefault="00D9080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w:t>
      </w:r>
      <w:r>
        <w:rPr>
          <w:rFonts w:ascii="Times New Roman" w:hAnsi="Times New Roman"/>
          <w:sz w:val="21"/>
        </w:rPr>
        <w:t xml:space="preserve"> "AS IS" AND THE AUTHOR DISCLAIMS ALL WARRANTIES WITH REGARD TO THIS SOFTWARE INCLUDING ALL IMPLIED WARRANTIES OF MERCHANTABILITY AND FITNESS. IN NO EVENT SHALL THE AUTHOR BE LIABLE FOR ANY SPECIAL, DIRECT, INDIRECT, OR CONSEQUENTIAL DAMAGES OR ANY DAMAGES</w:t>
      </w:r>
      <w:r>
        <w:rPr>
          <w:rFonts w:ascii="Times New Roman" w:hAnsi="Times New Roman"/>
          <w:sz w:val="21"/>
        </w:rPr>
        <w:t xml:space="preserve">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A12D0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809" w:rsidRDefault="00D90809">
      <w:pPr>
        <w:spacing w:line="240" w:lineRule="auto"/>
      </w:pPr>
      <w:r>
        <w:separator/>
      </w:r>
    </w:p>
  </w:endnote>
  <w:endnote w:type="continuationSeparator" w:id="0">
    <w:p w:rsidR="00D90809" w:rsidRDefault="00D908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12D04">
      <w:tc>
        <w:tcPr>
          <w:tcW w:w="1542" w:type="pct"/>
        </w:tcPr>
        <w:p w:rsidR="00A12D04" w:rsidRDefault="00D90809">
          <w:pPr>
            <w:pStyle w:val="a6"/>
          </w:pPr>
          <w:r>
            <w:fldChar w:fldCharType="begin"/>
          </w:r>
          <w:r>
            <w:instrText xml:space="preserve"> DATE \@ "yyyy-MM-dd" </w:instrText>
          </w:r>
          <w:r>
            <w:fldChar w:fldCharType="separate"/>
          </w:r>
          <w:r w:rsidR="008638B7">
            <w:rPr>
              <w:noProof/>
            </w:rPr>
            <w:t>2022-03-17</w:t>
          </w:r>
          <w:r>
            <w:fldChar w:fldCharType="end"/>
          </w:r>
        </w:p>
      </w:tc>
      <w:tc>
        <w:tcPr>
          <w:tcW w:w="1853" w:type="pct"/>
        </w:tcPr>
        <w:p w:rsidR="00A12D04" w:rsidRDefault="00D90809">
          <w:pPr>
            <w:pStyle w:val="a6"/>
            <w:ind w:firstLineChars="200" w:firstLine="360"/>
          </w:pPr>
          <w:r>
            <w:rPr>
              <w:rFonts w:hint="eastAsia"/>
            </w:rPr>
            <w:t>HUAWEI Confidential</w:t>
          </w:r>
        </w:p>
      </w:tc>
      <w:tc>
        <w:tcPr>
          <w:tcW w:w="1605" w:type="pct"/>
        </w:tcPr>
        <w:p w:rsidR="00A12D04" w:rsidRDefault="00D90809">
          <w:pPr>
            <w:pStyle w:val="a6"/>
            <w:ind w:firstLine="360"/>
            <w:jc w:val="right"/>
          </w:pPr>
          <w:r>
            <w:t>Page</w:t>
          </w:r>
          <w:r>
            <w:fldChar w:fldCharType="begin"/>
          </w:r>
          <w:r>
            <w:instrText>PAGE</w:instrText>
          </w:r>
          <w:r>
            <w:fldChar w:fldCharType="separate"/>
          </w:r>
          <w:r w:rsidR="008638B7">
            <w:rPr>
              <w:noProof/>
            </w:rPr>
            <w:t>1</w:t>
          </w:r>
          <w:r>
            <w:fldChar w:fldCharType="end"/>
          </w:r>
          <w:r>
            <w:t>, Total</w:t>
          </w:r>
          <w:r>
            <w:fldChar w:fldCharType="begin"/>
          </w:r>
          <w:r>
            <w:instrText xml:space="preserve"> NUMPAGES  \* Arabic  \* MERGEFORMAT </w:instrText>
          </w:r>
          <w:r>
            <w:fldChar w:fldCharType="separate"/>
          </w:r>
          <w:r w:rsidR="008638B7">
            <w:rPr>
              <w:noProof/>
            </w:rPr>
            <w:t>2</w:t>
          </w:r>
          <w:r>
            <w:fldChar w:fldCharType="end"/>
          </w:r>
        </w:p>
      </w:tc>
    </w:tr>
  </w:tbl>
  <w:p w:rsidR="00A12D04" w:rsidRDefault="00A12D0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809" w:rsidRDefault="00D90809">
      <w:r>
        <w:separator/>
      </w:r>
    </w:p>
  </w:footnote>
  <w:footnote w:type="continuationSeparator" w:id="0">
    <w:p w:rsidR="00D90809" w:rsidRDefault="00D908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12D04">
      <w:trPr>
        <w:cantSplit/>
        <w:trHeight w:hRule="exact" w:val="777"/>
      </w:trPr>
      <w:tc>
        <w:tcPr>
          <w:tcW w:w="492" w:type="pct"/>
          <w:tcBorders>
            <w:bottom w:val="single" w:sz="6" w:space="0" w:color="auto"/>
          </w:tcBorders>
        </w:tcPr>
        <w:p w:rsidR="00A12D04" w:rsidRDefault="00D9080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12D04" w:rsidRDefault="00A12D04">
          <w:pPr>
            <w:ind w:left="420"/>
          </w:pPr>
        </w:p>
      </w:tc>
      <w:tc>
        <w:tcPr>
          <w:tcW w:w="3283" w:type="pct"/>
          <w:tcBorders>
            <w:bottom w:val="single" w:sz="6" w:space="0" w:color="auto"/>
          </w:tcBorders>
          <w:vAlign w:val="bottom"/>
        </w:tcPr>
        <w:p w:rsidR="00A12D04" w:rsidRDefault="00D90809">
          <w:pPr>
            <w:pStyle w:val="a7"/>
            <w:ind w:firstLine="360"/>
          </w:pPr>
          <w:r>
            <w:t>OPEN SOURCE SOFTWARE NOTICE</w:t>
          </w:r>
        </w:p>
      </w:tc>
      <w:tc>
        <w:tcPr>
          <w:tcW w:w="1225" w:type="pct"/>
          <w:tcBorders>
            <w:bottom w:val="single" w:sz="6" w:space="0" w:color="auto"/>
          </w:tcBorders>
          <w:vAlign w:val="bottom"/>
        </w:tcPr>
        <w:p w:rsidR="00A12D04" w:rsidRDefault="00A12D04">
          <w:pPr>
            <w:pStyle w:val="a7"/>
            <w:ind w:firstLine="33"/>
          </w:pPr>
        </w:p>
      </w:tc>
    </w:tr>
  </w:tbl>
  <w:p w:rsidR="00A12D04" w:rsidRDefault="00A12D0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38B7"/>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2D04"/>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0809"/>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5487F8-80D3-4244-9DB3-164A18632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417</Words>
  <Characters>2380</Characters>
  <Application>Microsoft Office Word</Application>
  <DocSecurity>0</DocSecurity>
  <Lines>19</Lines>
  <Paragraphs>5</Paragraphs>
  <ScaleCrop>false</ScaleCrop>
  <Company>Huawei Technologies Co.,Ltd.</Company>
  <LinksUpToDate>false</LinksUpToDate>
  <CharactersWithSpaces>2792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2022-03-17T02:19:00Z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(3)ECQk5DADGzdR7tZJ35HuYLKwceVEPADPxTvkEBTFAib8wjhL2rK2GC1Rt44UvTrx3WNp+Clj
9/8XooXrxlDuxk6R02Ej5AV3pZRbB1MEUyhnqczfLybkXVzX0jWwsb5HH0KKLI6pX+p84XTL
7jz3W1exP7AObuW3/0aJsQD0F6R8vpwQ+VBtpYfzjDTCwyvyIxGRMTqF1QynI2cj/pigfIR0
+iMroNSTYZXGtZHwbw</vt:lpwstr>
  </property>
  <property fmtid="{D5CDD505-2E9C-101B-9397-08002B2CF9AE}" pid="11" name="_2015_ms_pID_7253431">
    <vt:lpwstr>fyyA5JVhIokDNnQkLuPsTkeRQfWz5XHpE2259XOgxLUQ6+E2eH1Xlg
m6CGM82WZJSxkCiwwUGYJvWxvdC2ip5lRlljQD63PHUFrVImhrHoZwC9pslSvaSybzxcr9v3
zqyLcGtB22VidtaW9HvW6NPUvqB3dUsZ94SbqZoiLqnhxbrd3oXgRb0UiteCFMveNz9QkOdL
xGvG6w0vsXT0Y6yCaT2Z3bqxHZlB3lIuin3H</vt:lpwstr>
  </property>
  <property fmtid="{D5CDD505-2E9C-101B-9397-08002B2CF9AE}" pid="12" name="_2015_ms_pID_7253432">
    <vt:lpwstr>pYK9Eua3U4yBziHDZ7qlW8Gf/SGmyTUle/iq
jMz6ZWIMNWHZsZ3Fc/DrzMNCB+GemyDXP1TV1dDa8AB0LCM+J1I=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1647482746</vt:lpwstr>
  </property>
</Properties>
</file>