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picketbox-xacml 2.0.8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2006-2008 Sun Microsystems, Inc.</w:t>
        <w:br/>
        <w:t>Copyright 2004-206 Sun Microsystems, Inc. All Rights Reserved.</w:t>
        <w:br/>
        <w:t>Copyright 2006 Red Hat, Inc.  All rights reserved.</w:t>
        <w:br/>
        <w:t>Copyright 2004 Sun Microsystems, Inc. All Rights Reserved.</w:t>
        <w:br/>
        <w:t>Copyright 2003-2004 Sun Microsystems, Inc. All Rights Reserved.</w:t>
        <w:br/>
        <w:t>Copyright 2003 Sun Microsystems, Inc. All Rights Reserved.</w:t>
        <w:br/>
        <w:t>Copyright (c) 2006, 2008 Junio C Hamano</w:t>
        <w:br/>
        <w:t>Copyright 2006 Sun Microsystems, Inc. All Rights Reserved.</w:t>
        <w:br/>
        <w:t>Copyright 2005-2006 Sun Microsystems, Inc. All Rights Reserved.</w:t>
        <w:br/>
        <w:t>Copyright 2007, JBoss Inc., and individual contributors as indicated by the @authors tag. See the copyright.txt in the distribution for a full listing of individual contributors.</w:t>
        <w:br/>
        <w:t>Copyright 2003-2005 Sun Microsystems, Inc. All Rights Reserved.</w:t>
        <w:br/>
        <w:t>Copyright 2011, Red Hat Middleware LLC, and individual contributors as indicated by the @author tags. See the copyright.txt file in the distribution for a full listing of individual contributors.</w:t>
        <w:br/>
        <w:t>Copyright 2004-2006 Sun Microsystems, Inc. All Rights Reserved.</w:t>
        <w:br/>
        <w:t>Copyright 2008, Red Hat Middleware LLC, and individual contributors as indicated by the @author tags. See the copyright.txt file in the distribution for a full listing of individual contributors.</w:t>
        <w:br/>
        <w:t>Copyright 2005, JBoss Inc., and individual contributors as indicated by the @authors tag. See the copyright.txt in the distribution for a full listing of individual contributors.</w:t>
        <w:br/>
        <w:t>Copyright 2003-2006 Sun Microsystems, Inc. All Rights Reserved.</w:t>
        <w:br/>
        <w:t>Copyright 2005 Sun Microsystems,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and LGPLv2+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(3)sv35orTfphiLEDu/uD5anJyMT/1XjzdbYJ4n/tLt7xsfK6VWUu5CY2T+fX6z+DxnEww2OPkI
ulJk/ow+eRFX2r3lcFWjSXp7z9CEQ4lh2I43iQm9P0XR4AGuLZ9iEntmlIasb3/4daDVnFc3
z9HNvdAeJ90MHYAo4LBgDgUK4QdrfqBI9ytksbYrS+9/WiwywctPOPcPwcGRM7iwu6TfmJrq
4Dg53xcFz0hUnRtBhn</vt:lpwstr>
  </property>
  <property fmtid="{D5CDD505-2E9C-101B-9397-08002B2CF9AE}" pid="11" name="_2015_ms_pID_7253431">
    <vt:lpwstr>Y5M5yBC4Ws5r4jemvEz6PtH6CmjNOXvqCW0TcskSdwCHpi+D2UcMNZ
bE+vMscC3czUJXIXHKvYDlXaEisXdoUMOXw4w3RfZHSipGtiECmymVUDT/aAl/tyg9Xv9jVG
5Kkq62mvCCbMHcxBcOCCy6v5RUxHIRqA/x+Z552TyOfl18vOMIMIS2UXV7wWcsZ5Cu3TFCpq
/IVwKZ/HO5cCwUb3d+/WSic/zG27Z10NsMOL</vt:lpwstr>
  </property>
  <property fmtid="{D5CDD505-2E9C-101B-9397-08002B2CF9AE}" pid="12" name="_2015_ms_pID_7253432">
    <vt:lpwstr>8mbpzIcDpeea8Tfydd6RCtiIc12a6NJawvPu
N5si1cadsAg80r/65Pbha65pWHCQrVQbwOAuMkw7SYPnJhth8TU=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